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松崎町高齢者スマートフォン普及促進事業補助金交付申請書兼請求書</w:t>
      </w:r>
    </w:p>
    <w:p>
      <w:pPr>
        <w:pStyle w:val="0"/>
        <w:ind w:right="253"/>
        <w:jc w:val="right"/>
        <w:rPr>
          <w:rFonts w:hint="default"/>
          <w:sz w:val="24"/>
        </w:rPr>
      </w:pPr>
    </w:p>
    <w:p>
      <w:pPr>
        <w:pStyle w:val="0"/>
        <w:ind w:right="253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240" w:lineRule="exact"/>
        <w:ind w:right="253"/>
        <w:jc w:val="right"/>
        <w:rPr>
          <w:rFonts w:hint="default"/>
          <w:sz w:val="24"/>
        </w:rPr>
      </w:pPr>
    </w:p>
    <w:p>
      <w:pPr>
        <w:pStyle w:val="0"/>
        <w:ind w:right="1265" w:firstLine="253" w:firstLineChars="100"/>
        <w:rPr>
          <w:rFonts w:hint="default"/>
          <w:sz w:val="24"/>
        </w:rPr>
      </w:pPr>
      <w:r>
        <w:rPr>
          <w:rFonts w:hint="eastAsia"/>
          <w:sz w:val="24"/>
        </w:rPr>
        <w:t>松崎町長　様</w:t>
      </w:r>
      <w:r>
        <w:rPr>
          <w:rFonts w:hint="eastAsia"/>
          <w:sz w:val="24"/>
          <w:u w:val="none" w:color="auto"/>
        </w:rPr>
        <w:t>　　　　　　　</w:t>
      </w:r>
    </w:p>
    <w:p>
      <w:pPr>
        <w:pStyle w:val="0"/>
        <w:ind w:left="0" w:leftChars="0" w:right="1265" w:rightChars="0" w:firstLine="4913" w:firstLineChars="1800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申請者　住　　所</w:t>
      </w:r>
    </w:p>
    <w:p>
      <w:pPr>
        <w:pStyle w:val="0"/>
        <w:wordWrap w:val="0"/>
        <w:ind w:left="6005" w:hanging="6005" w:hangingChars="2200"/>
        <w:jc w:val="left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　　　　　　　　　　　　　　　　　　　　　　氏　　名　</w:t>
      </w:r>
      <w:r>
        <w:rPr>
          <w:rFonts w:hint="eastAsia"/>
        </w:rPr>
        <w:br w:type="textWrapping" w:clear="none"/>
      </w:r>
      <w:r>
        <w:rPr>
          <w:rFonts w:hint="eastAsia"/>
          <w:sz w:val="24"/>
          <w:u w:val="none" w:color="auto"/>
        </w:rPr>
        <w:t>生年月日</w:t>
      </w:r>
      <w:r>
        <w:rPr>
          <w:rFonts w:hint="eastAsia"/>
        </w:rPr>
        <w:br w:type="textWrapping" w:clear="none"/>
      </w:r>
      <w:r>
        <w:rPr>
          <w:rFonts w:hint="eastAsia"/>
          <w:spacing w:val="93"/>
          <w:sz w:val="24"/>
          <w:u w:val="none" w:color="auto"/>
          <w:fitText w:val="1092" w:id="1"/>
        </w:rPr>
        <w:t>連絡</w:t>
      </w:r>
      <w:r>
        <w:rPr>
          <w:rFonts w:hint="eastAsia"/>
          <w:sz w:val="24"/>
          <w:u w:val="none" w:color="auto"/>
          <w:fitText w:val="1092" w:id="1"/>
        </w:rPr>
        <w:t>先</w:t>
      </w:r>
      <w:r>
        <w:rPr>
          <w:rFonts w:hint="eastAsia"/>
          <w:sz w:val="24"/>
          <w:u w:val="none" w:color="auto"/>
        </w:rPr>
        <w:t>　　　　　　　　　　</w:t>
      </w:r>
    </w:p>
    <w:p>
      <w:pPr>
        <w:pStyle w:val="0"/>
        <w:wordWrap w:val="0"/>
        <w:ind w:left="6005" w:hanging="6005" w:hangingChars="220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松崎町高齢者スマートフォン普及促進事業補助金交付要綱第５条の規定により、次のとおり申請します。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なお、申請に当たり、同交付要綱第２条各号に規定する対象要件について、町が確認することに同意します。</w:t>
      </w: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240" w:lineRule="exact"/>
        <w:rPr>
          <w:rFonts w:hint="default"/>
          <w:sz w:val="24"/>
        </w:rPr>
      </w:pPr>
    </w:p>
    <w:tbl>
      <w:tblPr>
        <w:tblStyle w:val="23"/>
        <w:tblW w:w="9355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4394"/>
        <w:gridCol w:w="4961"/>
      </w:tblGrid>
      <w:tr>
        <w:trPr>
          <w:trHeight w:val="708" w:hRule="atLeast"/>
        </w:trPr>
        <w:tc>
          <w:tcPr>
            <w:tcW w:w="439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　補助対象経費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円　　</w:t>
            </w:r>
          </w:p>
        </w:tc>
      </w:tr>
      <w:tr>
        <w:trPr>
          <w:trHeight w:val="1832" w:hRule="atLeast"/>
        </w:trPr>
        <w:tc>
          <w:tcPr>
            <w:tcW w:w="439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209550</wp:posOffset>
                      </wp:positionV>
                      <wp:extent cx="2638425" cy="113347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2638425" cy="1133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6.5pt;mso-position-vertical-relative:page;mso-position-horizontal-relative:text;position:absolute;height:89.25pt;mso-wrap-distance-top:0pt;width:207.75pt;mso-wrap-distance-left:9pt;margin-left:0.85pt;z-index:-503316478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4"/>
              </w:rPr>
              <w:t>２</w:t>
            </w:r>
            <w:r>
              <w:rPr>
                <w:rFonts w:hint="eastAsia"/>
                <w:sz w:val="24"/>
              </w:rPr>
              <w:t>　交付申請額　　　　　　</w:t>
            </w:r>
          </w:p>
          <w:p>
            <w:pPr>
              <w:pStyle w:val="0"/>
              <w:ind w:firstLine="273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円上限</w:t>
            </w:r>
          </w:p>
          <w:p>
            <w:pPr>
              <w:pStyle w:val="0"/>
              <w:ind w:left="273" w:leftChars="10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補助対象経費が</w:t>
            </w:r>
            <w:r>
              <w:rPr>
                <w:rFonts w:hint="eastAsia"/>
                <w:sz w:val="24"/>
              </w:rPr>
              <w:t>10,000</w:t>
            </w:r>
            <w:r>
              <w:rPr>
                <w:rFonts w:hint="eastAsia"/>
                <w:sz w:val="24"/>
              </w:rPr>
              <w:t>円未満の場合は、補助対象経費から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円未満の端数を切り捨てた額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　　</w:t>
            </w:r>
          </w:p>
          <w:p>
            <w:pPr>
              <w:pStyle w:val="0"/>
              <w:ind w:right="126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ind w:right="126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(100</w:t>
            </w:r>
            <w:r>
              <w:rPr>
                <w:rFonts w:hint="eastAsia"/>
                <w:sz w:val="24"/>
              </w:rPr>
              <w:t>円未満切り捨て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>
      <w:pPr>
        <w:pStyle w:val="0"/>
        <w:ind w:left="549" w:leftChars="201" w:firstLineChars="0"/>
        <w:rPr>
          <w:rFonts w:hint="default"/>
          <w:sz w:val="24"/>
        </w:rPr>
      </w:pPr>
      <w:r>
        <w:rPr>
          <w:rFonts w:hint="eastAsia"/>
          <w:sz w:val="24"/>
        </w:rPr>
        <w:t>【振込先】</w:t>
      </w:r>
    </w:p>
    <w:tbl>
      <w:tblPr>
        <w:tblStyle w:val="23"/>
        <w:tblW w:w="9315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976"/>
        <w:gridCol w:w="2637"/>
        <w:gridCol w:w="528"/>
        <w:gridCol w:w="529"/>
        <w:gridCol w:w="529"/>
        <w:gridCol w:w="529"/>
        <w:gridCol w:w="529"/>
        <w:gridCol w:w="529"/>
        <w:gridCol w:w="529"/>
      </w:tblGrid>
      <w:tr>
        <w:trPr>
          <w:trHeight w:val="442" w:hRule="atLeast"/>
        </w:trPr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金融機関名・支店名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銀行・信用金庫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農協・信漁連</w:t>
            </w:r>
          </w:p>
        </w:tc>
        <w:tc>
          <w:tcPr>
            <w:tcW w:w="3174" w:type="dxa"/>
            <w:gridSpan w:val="6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本店・支店</w:t>
            </w:r>
          </w:p>
        </w:tc>
      </w:tr>
      <w:tr>
        <w:trPr>
          <w:trHeight w:val="628" w:hRule="atLeast"/>
        </w:trPr>
        <w:tc>
          <w:tcPr>
            <w:tcW w:w="29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口座種別・口座番号</w:t>
            </w:r>
          </w:p>
        </w:tc>
        <w:tc>
          <w:tcPr>
            <w:tcW w:w="263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22" w:hRule="atLeast"/>
        </w:trPr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339" w:type="dxa"/>
            <w:gridSpan w:val="8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297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6339" w:type="dxa"/>
            <w:gridSpan w:val="8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506" w:firstLineChars="200"/>
        <w:rPr>
          <w:rFonts w:hint="default"/>
          <w:sz w:val="24"/>
        </w:rPr>
      </w:pPr>
      <w:r>
        <w:rPr>
          <w:rFonts w:hint="eastAsia"/>
          <w:sz w:val="24"/>
        </w:rPr>
        <w:t>（添付書類）</w:t>
      </w:r>
    </w:p>
    <w:p>
      <w:pPr>
        <w:pStyle w:val="0"/>
        <w:ind w:left="1092" w:leftChars="300" w:hanging="273" w:hangingChars="100"/>
        <w:rPr>
          <w:rFonts w:hint="default"/>
          <w:sz w:val="24"/>
        </w:rPr>
      </w:pPr>
      <w:r>
        <w:rPr>
          <w:rFonts w:hint="eastAsia"/>
          <w:sz w:val="24"/>
        </w:rPr>
        <w:t>・購入者氏名、購入年月</w:t>
      </w:r>
      <w:bookmarkStart w:id="0" w:name="_GoBack"/>
      <w:bookmarkEnd w:id="0"/>
      <w:r>
        <w:rPr>
          <w:rFonts w:hint="eastAsia"/>
          <w:sz w:val="24"/>
        </w:rPr>
        <w:t>日、購入機種、購入額及び販売業者名が明記された領収書又はそれに準ずる書類</w:t>
      </w:r>
    </w:p>
    <w:p>
      <w:pPr>
        <w:pStyle w:val="0"/>
        <w:ind w:left="1092" w:leftChars="300" w:hanging="273" w:hangingChars="100"/>
        <w:rPr>
          <w:rFonts w:hint="default"/>
          <w:sz w:val="24"/>
        </w:rPr>
      </w:pPr>
      <w:r>
        <w:rPr>
          <w:rFonts w:hint="eastAsia"/>
          <w:sz w:val="24"/>
        </w:rPr>
        <w:t>・振込先口座番号及び口座名義が分かる通帳等の写し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0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71</Words>
  <Characters>410</Characters>
  <Application>JUST Note</Application>
  <Lines>3</Lines>
  <Paragraphs>1</Paragraphs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千之</dc:creator>
  <cp:lastModifiedBy>松本 真</cp:lastModifiedBy>
  <cp:lastPrinted>2023-01-29T23:29:23Z</cp:lastPrinted>
  <dcterms:created xsi:type="dcterms:W3CDTF">2022-12-08T02:04:00Z</dcterms:created>
  <dcterms:modified xsi:type="dcterms:W3CDTF">2023-03-14T01:30:15Z</dcterms:modified>
  <cp:revision>4</cp:revision>
</cp:coreProperties>
</file>