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42" w:rightFromText="142" w:vertAnchor="page" w:horzAnchor="margin" w:tblpXSpec="center" w:tblpY="1291"/>
        <w:tblW w:w="11052" w:type="dxa"/>
        <w:tblLayout w:type="fixed"/>
        <w:tblLook w:val="04A0" w:firstRow="1" w:lastRow="0" w:firstColumn="1" w:lastColumn="0" w:noHBand="0" w:noVBand="1"/>
      </w:tblPr>
      <w:tblGrid>
        <w:gridCol w:w="822"/>
        <w:gridCol w:w="2444"/>
        <w:gridCol w:w="7786"/>
      </w:tblGrid>
      <w:tr w:rsidR="00252DB5">
        <w:trPr>
          <w:trHeight w:val="1119"/>
        </w:trPr>
        <w:tc>
          <w:tcPr>
            <w:tcW w:w="11052" w:type="dxa"/>
            <w:gridSpan w:val="3"/>
            <w:vAlign w:val="center"/>
          </w:tcPr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36"/>
              </w:rPr>
              <w:t>第7</w:t>
            </w:r>
            <w:r w:rsidR="001F3E80">
              <w:rPr>
                <w:rFonts w:ascii="HG丸ｺﾞｼｯｸM-PRO" w:eastAsia="HG丸ｺﾞｼｯｸM-PRO" w:hAnsi="HG丸ｺﾞｼｯｸM-PRO" w:hint="eastAsia"/>
                <w:sz w:val="3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回松崎町成人式　体調管理シート</w:t>
            </w:r>
          </w:p>
        </w:tc>
      </w:tr>
      <w:tr w:rsidR="00252DB5">
        <w:trPr>
          <w:trHeight w:val="1023"/>
        </w:trPr>
        <w:tc>
          <w:tcPr>
            <w:tcW w:w="822" w:type="dxa"/>
            <w:vMerge w:val="restart"/>
            <w:textDirection w:val="tbRlV"/>
            <w:vAlign w:val="center"/>
          </w:tcPr>
          <w:p w:rsidR="00252DB5" w:rsidRDefault="00CC0C3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参　　加　　者</w:t>
            </w:r>
          </w:p>
        </w:tc>
        <w:tc>
          <w:tcPr>
            <w:tcW w:w="2444" w:type="dxa"/>
            <w:vAlign w:val="center"/>
          </w:tcPr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氏　　名</w:t>
            </w:r>
          </w:p>
        </w:tc>
        <w:tc>
          <w:tcPr>
            <w:tcW w:w="7786" w:type="dxa"/>
            <w:vAlign w:val="center"/>
          </w:tcPr>
          <w:p w:rsidR="00252DB5" w:rsidRDefault="00252DB5">
            <w:pPr>
              <w:ind w:firstLineChars="100" w:firstLine="520"/>
              <w:jc w:val="right"/>
              <w:rPr>
                <w:rFonts w:ascii="HG丸ｺﾞｼｯｸM-PRO" w:eastAsia="HG丸ｺﾞｼｯｸM-PRO" w:hAnsi="HG丸ｺﾞｼｯｸM-PRO"/>
                <w:sz w:val="52"/>
              </w:rPr>
            </w:pPr>
          </w:p>
        </w:tc>
      </w:tr>
      <w:tr w:rsidR="00252DB5">
        <w:trPr>
          <w:trHeight w:val="2388"/>
        </w:trPr>
        <w:tc>
          <w:tcPr>
            <w:tcW w:w="822" w:type="dxa"/>
            <w:vMerge/>
            <w:vAlign w:val="center"/>
          </w:tcPr>
          <w:p w:rsidR="00252DB5" w:rsidRDefault="00252DB5">
            <w:pPr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2444" w:type="dxa"/>
            <w:vAlign w:val="center"/>
          </w:tcPr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住　　所</w:t>
            </w:r>
          </w:p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（居住地）</w:t>
            </w:r>
          </w:p>
        </w:tc>
        <w:tc>
          <w:tcPr>
            <w:tcW w:w="7786" w:type="dxa"/>
            <w:vAlign w:val="center"/>
          </w:tcPr>
          <w:p w:rsidR="00252DB5" w:rsidRDefault="00CC0C38">
            <w:pPr>
              <w:ind w:firstLineChars="50" w:firstLine="150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〒　　　　　－</w:t>
            </w:r>
          </w:p>
          <w:p w:rsidR="00252DB5" w:rsidRDefault="00252DB5">
            <w:pPr>
              <w:rPr>
                <w:rFonts w:ascii="HG丸ｺﾞｼｯｸM-PRO" w:eastAsia="HG丸ｺﾞｼｯｸM-PRO" w:hAnsi="HG丸ｺﾞｼｯｸM-PRO"/>
                <w:sz w:val="52"/>
              </w:rPr>
            </w:pPr>
          </w:p>
          <w:p w:rsidR="00252DB5" w:rsidRDefault="00252DB5">
            <w:pPr>
              <w:spacing w:line="500" w:lineRule="exact"/>
              <w:ind w:right="113"/>
              <w:rPr>
                <w:rFonts w:ascii="HG丸ｺﾞｼｯｸM-PRO" w:eastAsia="HG丸ｺﾞｼｯｸM-PRO" w:hAnsi="HG丸ｺﾞｼｯｸM-PRO"/>
                <w:sz w:val="52"/>
              </w:rPr>
            </w:pPr>
          </w:p>
          <w:p w:rsidR="00252DB5" w:rsidRDefault="00252DB5">
            <w:pPr>
              <w:spacing w:line="500" w:lineRule="exact"/>
              <w:ind w:right="113"/>
              <w:rPr>
                <w:rFonts w:ascii="HG丸ｺﾞｼｯｸM-PRO" w:eastAsia="HG丸ｺﾞｼｯｸM-PRO" w:hAnsi="HG丸ｺﾞｼｯｸM-PRO"/>
                <w:sz w:val="52"/>
              </w:rPr>
            </w:pPr>
          </w:p>
        </w:tc>
      </w:tr>
      <w:tr w:rsidR="00252DB5">
        <w:trPr>
          <w:trHeight w:val="1251"/>
        </w:trPr>
        <w:tc>
          <w:tcPr>
            <w:tcW w:w="822" w:type="dxa"/>
            <w:vMerge/>
            <w:vAlign w:val="center"/>
          </w:tcPr>
          <w:p w:rsidR="00252DB5" w:rsidRDefault="00252DB5">
            <w:pPr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  <w:tc>
          <w:tcPr>
            <w:tcW w:w="2444" w:type="dxa"/>
            <w:vAlign w:val="center"/>
          </w:tcPr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電話番号</w:t>
            </w:r>
          </w:p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（日中連絡先）</w:t>
            </w:r>
          </w:p>
        </w:tc>
        <w:tc>
          <w:tcPr>
            <w:tcW w:w="7786" w:type="dxa"/>
            <w:vAlign w:val="center"/>
          </w:tcPr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</w:rPr>
              <w:t>（　　　　　　　）</w:t>
            </w:r>
          </w:p>
        </w:tc>
      </w:tr>
    </w:tbl>
    <w:tbl>
      <w:tblPr>
        <w:tblStyle w:val="1"/>
        <w:tblpPr w:leftFromText="142" w:rightFromText="142" w:vertAnchor="page" w:horzAnchor="margin" w:tblpXSpec="center" w:tblpY="8416"/>
        <w:tblW w:w="11052" w:type="dxa"/>
        <w:tblLayout w:type="fixed"/>
        <w:tblLook w:val="04A0" w:firstRow="1" w:lastRow="0" w:firstColumn="1" w:lastColumn="0" w:noHBand="0" w:noVBand="1"/>
      </w:tblPr>
      <w:tblGrid>
        <w:gridCol w:w="8642"/>
        <w:gridCol w:w="2410"/>
      </w:tblGrid>
      <w:tr w:rsidR="00252DB5">
        <w:trPr>
          <w:trHeight w:val="978"/>
        </w:trPr>
        <w:tc>
          <w:tcPr>
            <w:tcW w:w="11052" w:type="dxa"/>
            <w:gridSpan w:val="2"/>
            <w:vAlign w:val="center"/>
          </w:tcPr>
          <w:p w:rsidR="00252DB5" w:rsidRDefault="00CC0C38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チェックシート 同意事項</w:t>
            </w:r>
          </w:p>
        </w:tc>
      </w:tr>
      <w:tr w:rsidR="00252DB5">
        <w:trPr>
          <w:trHeight w:val="3969"/>
        </w:trPr>
        <w:tc>
          <w:tcPr>
            <w:tcW w:w="8642" w:type="dxa"/>
            <w:vAlign w:val="center"/>
          </w:tcPr>
          <w:p w:rsidR="00252DB5" w:rsidRDefault="00CC0C38">
            <w:pPr>
              <w:ind w:rightChars="-186" w:right="-391" w:firstLineChars="100" w:firstLine="26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○ 体調がよくない。</w:t>
            </w:r>
          </w:p>
          <w:p w:rsidR="00252DB5" w:rsidRDefault="00CC0C38">
            <w:pPr>
              <w:ind w:rightChars="-186" w:right="-391" w:firstLineChars="100" w:firstLine="26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（発熱、咳や味覚なしの症状がある。）</w:t>
            </w:r>
          </w:p>
          <w:p w:rsidR="00252DB5" w:rsidRDefault="00CC0C38">
            <w:pPr>
              <w:ind w:rightChars="-186" w:right="-391" w:firstLineChars="100" w:firstLine="26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○ 新型コロナウイルス感染症の陽性と判明した方との濃厚接触が</w:t>
            </w:r>
          </w:p>
          <w:p w:rsidR="00252DB5" w:rsidRDefault="00CC0C38">
            <w:pPr>
              <w:ind w:rightChars="-186" w:right="-391" w:firstLineChars="150" w:firstLine="39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あった。（過去14日以内）</w:t>
            </w:r>
          </w:p>
          <w:p w:rsidR="00252DB5" w:rsidRDefault="00CC0C38">
            <w:pPr>
              <w:ind w:rightChars="-186" w:right="-391" w:firstLineChars="100" w:firstLine="26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○ 同居家族や身近な知人に感染が疑われる方がいる。</w:t>
            </w:r>
          </w:p>
          <w:p w:rsidR="00252DB5" w:rsidRDefault="00CC0C38">
            <w:pPr>
              <w:ind w:rightChars="-186" w:right="-391" w:firstLineChars="100" w:firstLine="26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○ 過去14日以内に政府から入国制限、入国後の観察期間を必要</w:t>
            </w:r>
          </w:p>
          <w:p w:rsidR="00252DB5" w:rsidRDefault="00CC0C38">
            <w:pPr>
              <w:ind w:rightChars="-186" w:right="-391" w:firstLineChars="150" w:firstLine="39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とされている国、地域等への渡航又は当該在住者との濃厚接触が</w:t>
            </w:r>
          </w:p>
          <w:p w:rsidR="00252DB5" w:rsidRDefault="00CC0C38">
            <w:pPr>
              <w:ind w:rightChars="-186" w:right="-391" w:firstLineChars="150" w:firstLine="39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あった。</w:t>
            </w:r>
          </w:p>
          <w:p w:rsidR="00252DB5" w:rsidRDefault="00252DB5">
            <w:pPr>
              <w:ind w:rightChars="-186" w:right="-391" w:firstLineChars="150" w:firstLine="390"/>
              <w:rPr>
                <w:rFonts w:ascii="HG丸ｺﾞｼｯｸM-PRO" w:eastAsia="HG丸ｺﾞｼｯｸM-PRO" w:hAnsi="HG丸ｺﾞｼｯｸM-PRO"/>
                <w:sz w:val="26"/>
              </w:rPr>
            </w:pPr>
          </w:p>
          <w:p w:rsidR="00252DB5" w:rsidRDefault="00CC0C38">
            <w:pPr>
              <w:ind w:rightChars="-186" w:right="-391" w:firstLineChars="150" w:firstLine="390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※上記に一つでも該当される方は入場をお控えください。</w:t>
            </w:r>
          </w:p>
        </w:tc>
        <w:tc>
          <w:tcPr>
            <w:tcW w:w="2410" w:type="dxa"/>
            <w:vAlign w:val="center"/>
          </w:tcPr>
          <w:p w:rsidR="00252DB5" w:rsidRDefault="00252DB5">
            <w:pPr>
              <w:ind w:rightChars="-186" w:right="-391" w:firstLineChars="50" w:firstLine="240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</w:p>
          <w:p w:rsidR="00252DB5" w:rsidRDefault="00CC0C38">
            <w:pPr>
              <w:ind w:rightChars="-186" w:right="-391" w:firstLineChars="50" w:firstLine="13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左記に該当</w:t>
            </w:r>
          </w:p>
          <w:p w:rsidR="00252DB5" w:rsidRDefault="00CC0C38">
            <w:pPr>
              <w:ind w:rightChars="-186" w:right="-391" w:firstLineChars="50" w:firstLine="130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していません</w:t>
            </w:r>
          </w:p>
          <w:p w:rsidR="00252DB5" w:rsidRDefault="00CC0C38">
            <w:pPr>
              <w:ind w:leftChars="-51" w:left="1" w:rightChars="-186" w:right="-391" w:hangingChars="45" w:hanging="108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（該当されない方は</w:t>
            </w:r>
          </w:p>
          <w:p w:rsidR="00252DB5" w:rsidRDefault="00CC0C38">
            <w:pPr>
              <w:ind w:leftChars="-51" w:left="-107" w:rightChars="-186" w:right="-391" w:firstLineChars="100" w:firstLine="240"/>
              <w:rPr>
                <w:rFonts w:ascii="Segoe UI Symbol" w:eastAsia="HG丸ｺﾞｼｯｸM-PRO" w:hAnsi="Segoe UI Symbol"/>
                <w:sz w:val="24"/>
              </w:rPr>
            </w:pPr>
            <w:r>
              <w:rPr>
                <w:rFonts w:ascii="Segoe UI Symbol" w:eastAsia="HG丸ｺﾞｼｯｸM-PRO" w:hAnsi="Segoe UI Symbol"/>
                <w:sz w:val="24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マークをお願い</w:t>
            </w:r>
          </w:p>
          <w:p w:rsidR="00252DB5" w:rsidRDefault="00CC0C38">
            <w:pPr>
              <w:ind w:leftChars="-51" w:left="-107" w:rightChars="-186" w:right="-391" w:firstLineChars="100" w:firstLine="240"/>
              <w:rPr>
                <w:rFonts w:ascii="Segoe UI Symbol" w:eastAsia="HG丸ｺﾞｼｯｸM-PRO" w:hAnsi="Segoe UI Symbol"/>
                <w:sz w:val="24"/>
              </w:rPr>
            </w:pPr>
            <w:r>
              <w:rPr>
                <w:rFonts w:ascii="Segoe UI Symbol" w:eastAsia="HG丸ｺﾞｼｯｸM-PRO" w:hAnsi="Segoe UI Symbol" w:hint="eastAsia"/>
                <w:sz w:val="24"/>
              </w:rPr>
              <w:t>します。）</w:t>
            </w:r>
          </w:p>
          <w:p w:rsidR="00252DB5" w:rsidRDefault="00CC0C38">
            <w:pPr>
              <w:ind w:rightChars="-186" w:right="-391" w:firstLineChars="123" w:firstLine="738"/>
              <w:rPr>
                <w:rFonts w:ascii="HG丸ｺﾞｼｯｸM-PRO" w:eastAsia="HG丸ｺﾞｼｯｸM-PRO" w:hAnsi="HG丸ｺﾞｼｯｸM-PRO"/>
                <w:sz w:val="60"/>
              </w:rPr>
            </w:pPr>
            <w:r>
              <w:rPr>
                <w:rFonts w:ascii="HG丸ｺﾞｼｯｸM-PRO" w:eastAsia="HG丸ｺﾞｼｯｸM-PRO" w:hAnsi="HG丸ｺﾞｼｯｸM-PRO" w:hint="eastAsia"/>
                <w:sz w:val="60"/>
              </w:rPr>
              <w:t>□</w:t>
            </w:r>
          </w:p>
        </w:tc>
      </w:tr>
      <w:tr w:rsidR="00252DB5">
        <w:trPr>
          <w:trHeight w:val="1979"/>
        </w:trPr>
        <w:tc>
          <w:tcPr>
            <w:tcW w:w="8642" w:type="dxa"/>
            <w:vAlign w:val="center"/>
          </w:tcPr>
          <w:p w:rsidR="00252DB5" w:rsidRDefault="00CC0C38">
            <w:pPr>
              <w:ind w:leftChars="46" w:left="97"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○ 会場にて新型コロナウイルス感染症発生の疑いが生じた場合、</w:t>
            </w:r>
          </w:p>
          <w:p w:rsidR="00252DB5" w:rsidRDefault="00CC0C38">
            <w:pPr>
              <w:ind w:leftChars="46" w:left="97" w:firstLineChars="150" w:firstLine="390"/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収集した個人情報を必要に応じて保健所に情報提供することに</w:t>
            </w:r>
          </w:p>
          <w:p w:rsidR="00252DB5" w:rsidRDefault="00CC0C38">
            <w:pPr>
              <w:ind w:leftChars="46" w:left="97" w:firstLineChars="150" w:firstLine="390"/>
              <w:jc w:val="lef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同意します。</w:t>
            </w:r>
          </w:p>
        </w:tc>
        <w:tc>
          <w:tcPr>
            <w:tcW w:w="2410" w:type="dxa"/>
            <w:vAlign w:val="center"/>
          </w:tcPr>
          <w:p w:rsidR="00252DB5" w:rsidRDefault="00CC0C3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同意する場合は</w:t>
            </w:r>
          </w:p>
          <w:p w:rsidR="00252DB5" w:rsidRDefault="00CC0C3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/>
                <w:sz w:val="24"/>
              </w:rPr>
              <w:t>☑</w:t>
            </w:r>
            <w:r>
              <w:rPr>
                <w:rFonts w:ascii="Segoe UI Symbol" w:eastAsia="HG丸ｺﾞｼｯｸM-PRO" w:hAnsi="Segoe UI Symbol" w:hint="eastAsia"/>
                <w:sz w:val="24"/>
              </w:rPr>
              <w:t>をお願いします。</w:t>
            </w:r>
          </w:p>
          <w:p w:rsidR="00252DB5" w:rsidRDefault="00CC0C38">
            <w:pPr>
              <w:ind w:rightChars="-186" w:right="-391" w:firstLineChars="123" w:firstLine="738"/>
              <w:rPr>
                <w:rFonts w:ascii="HG丸ｺﾞｼｯｸM-PRO" w:eastAsia="HG丸ｺﾞｼｯｸM-PRO" w:hAnsi="HG丸ｺﾞｼｯｸM-PRO"/>
                <w:sz w:val="60"/>
              </w:rPr>
            </w:pPr>
            <w:r>
              <w:rPr>
                <w:rFonts w:ascii="HG丸ｺﾞｼｯｸM-PRO" w:eastAsia="HG丸ｺﾞｼｯｸM-PRO" w:hAnsi="HG丸ｺﾞｼｯｸM-PRO" w:hint="eastAsia"/>
                <w:sz w:val="60"/>
              </w:rPr>
              <w:t>□</w:t>
            </w:r>
          </w:p>
        </w:tc>
      </w:tr>
    </w:tbl>
    <w:p w:rsidR="00252DB5" w:rsidRDefault="00CC0C38">
      <w:pPr>
        <w:jc w:val="right"/>
      </w:pPr>
      <w:r>
        <w:rPr>
          <w:rFonts w:ascii="HG丸ｺﾞｼｯｸM-PRO" w:eastAsia="HG丸ｺﾞｼｯｸM-PRO" w:hAnsi="HG丸ｺﾞｼｯｸM-PRO" w:hint="eastAsia"/>
          <w:sz w:val="28"/>
        </w:rPr>
        <w:t>当日体温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℃</w:t>
      </w:r>
    </w:p>
    <w:p w:rsidR="00252DB5" w:rsidRDefault="00CC0C38">
      <w:pPr>
        <w:ind w:rightChars="-540" w:right="-1134"/>
        <w:jc w:val="right"/>
      </w:pPr>
      <w:r>
        <w:rPr>
          <w:rFonts w:ascii="HG丸ｺﾞｼｯｸM-PRO" w:eastAsia="HG丸ｺﾞｼｯｸM-PRO" w:hAnsi="HG丸ｺﾞｼｯｸM-PRO" w:hint="eastAsia"/>
          <w:sz w:val="22"/>
        </w:rPr>
        <w:t>※当日の体温について、記入をお願いします。</w:t>
      </w:r>
    </w:p>
    <w:sectPr w:rsidR="00252DB5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BF2" w:rsidRDefault="00D75BF2">
      <w:r>
        <w:separator/>
      </w:r>
    </w:p>
  </w:endnote>
  <w:endnote w:type="continuationSeparator" w:id="0">
    <w:p w:rsidR="00D75BF2" w:rsidRDefault="00D7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DB5" w:rsidRDefault="00CC0C38">
    <w:pPr>
      <w:pStyle w:val="a5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※成人式当日、必要事項を記入し受付に提出してください。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BF2" w:rsidRDefault="00D75BF2">
      <w:r>
        <w:separator/>
      </w:r>
    </w:p>
  </w:footnote>
  <w:footnote w:type="continuationSeparator" w:id="0">
    <w:p w:rsidR="00D75BF2" w:rsidRDefault="00D7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2DB5" w:rsidRDefault="00252DB5">
    <w:pPr>
      <w:pStyle w:val="a3"/>
      <w:ind w:right="840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B5"/>
    <w:rsid w:val="001A52C1"/>
    <w:rsid w:val="001F3E80"/>
    <w:rsid w:val="00252DB5"/>
    <w:rsid w:val="00CC0C38"/>
    <w:rsid w:val="00D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687B5-954C-421E-BAEF-A36BB5B6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Ikdpc5</dc:creator>
  <cp:lastModifiedBy>Ikdpc5</cp:lastModifiedBy>
  <cp:revision>2</cp:revision>
  <dcterms:created xsi:type="dcterms:W3CDTF">2021-11-08T00:37:00Z</dcterms:created>
  <dcterms:modified xsi:type="dcterms:W3CDTF">2021-11-08T00:37:00Z</dcterms:modified>
</cp:coreProperties>
</file>