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26" w:rightChars="-203"/>
        <w:rPr>
          <w:rFonts w:hint="default" w:ascii="ＭＳ 明朝" w:hAnsi="ＭＳ 明朝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様式第１号</w:t>
      </w:r>
      <w:r>
        <w:rPr>
          <w:rFonts w:hint="default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第３条関係</w:t>
      </w:r>
      <w:r>
        <w:rPr>
          <w:rFonts w:hint="default" w:ascii="ＭＳ 明朝" w:hAnsi="ＭＳ 明朝"/>
          <w:sz w:val="24"/>
        </w:rPr>
        <w:t>)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キャラクター使用承認申請書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月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松崎町長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所</w:t>
      </w:r>
    </w:p>
    <w:p>
      <w:pPr>
        <w:pStyle w:val="0"/>
        <w:ind w:firstLine="3120" w:firstLineChars="13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　名　　称　　</w:t>
      </w:r>
    </w:p>
    <w:p>
      <w:pPr>
        <w:pStyle w:val="0"/>
        <w:ind w:firstLine="4354" w:firstLineChars="1814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氏　　名　　　　　　　　　　　</w:t>
      </w:r>
    </w:p>
    <w:p>
      <w:pPr>
        <w:pStyle w:val="0"/>
        <w:ind w:firstLine="4325" w:firstLineChars="180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</w:t>
      </w:r>
      <w:r>
        <w:rPr>
          <w:rFonts w:hint="default" w:ascii="ＭＳ 明朝" w:hAnsi="ＭＳ 明朝"/>
          <w:sz w:val="24"/>
        </w:rPr>
        <w:t xml:space="preserve"> </w:t>
      </w:r>
    </w:p>
    <w:p>
      <w:pPr>
        <w:pStyle w:val="0"/>
        <w:ind w:right="44" w:rightChars="21"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松崎町マスコットキャラクター「まっちー」を次のとおり使用したいので、</w:t>
      </w:r>
      <w:bookmarkStart w:id="0" w:name="_GoBack"/>
      <w:bookmarkEnd w:id="0"/>
      <w:r>
        <w:rPr>
          <w:rFonts w:hint="eastAsia" w:ascii="ＭＳ 明朝" w:hAnsi="ＭＳ 明朝"/>
          <w:sz w:val="24"/>
        </w:rPr>
        <w:t>申請します。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268"/>
        <w:gridCol w:w="6434"/>
      </w:tblGrid>
      <w:tr>
        <w:trPr>
          <w:trHeight w:val="711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3"/>
                <w:kern w:val="0"/>
                <w:sz w:val="24"/>
                <w:fitText w:val="1470" w:id="1"/>
              </w:rPr>
              <w:t>使用物件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470" w:id="1"/>
              </w:rPr>
              <w:t>名</w:t>
            </w:r>
          </w:p>
        </w:tc>
        <w:tc>
          <w:tcPr>
            <w:tcW w:w="643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781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4"/>
                <w:fitText w:val="1470" w:id="2"/>
              </w:rPr>
              <w:t>使用目</w:t>
            </w:r>
            <w:r>
              <w:rPr>
                <w:rFonts w:hint="eastAsia" w:ascii="ＭＳ 明朝" w:hAnsi="ＭＳ 明朝"/>
                <w:kern w:val="0"/>
                <w:sz w:val="24"/>
                <w:fitText w:val="1470" w:id="2"/>
              </w:rPr>
              <w:t>的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5"/>
                <w:kern w:val="0"/>
                <w:sz w:val="24"/>
                <w:fitText w:val="1470" w:id="3"/>
              </w:rPr>
              <w:t>及</w:t>
            </w:r>
            <w:r>
              <w:rPr>
                <w:rFonts w:hint="eastAsia" w:ascii="ＭＳ 明朝" w:hAnsi="ＭＳ 明朝"/>
                <w:kern w:val="0"/>
                <w:sz w:val="24"/>
                <w:fitText w:val="1470" w:id="3"/>
              </w:rPr>
              <w:t>び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4"/>
                <w:fitText w:val="1470" w:id="4"/>
              </w:rPr>
              <w:t>使用方</w:t>
            </w:r>
            <w:r>
              <w:rPr>
                <w:rFonts w:hint="eastAsia" w:ascii="ＭＳ 明朝" w:hAnsi="ＭＳ 明朝"/>
                <w:kern w:val="0"/>
                <w:sz w:val="24"/>
                <w:fitText w:val="1470" w:id="4"/>
              </w:rPr>
              <w:t>法</w:t>
            </w:r>
          </w:p>
        </w:tc>
        <w:tc>
          <w:tcPr>
            <w:tcW w:w="643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4"/>
                <w:fitText w:val="1470" w:id="5"/>
              </w:rPr>
              <w:t>使用期</w:t>
            </w:r>
            <w:r>
              <w:rPr>
                <w:rFonts w:hint="eastAsia" w:ascii="ＭＳ 明朝" w:hAnsi="ＭＳ 明朝"/>
                <w:kern w:val="0"/>
                <w:sz w:val="24"/>
                <w:fitText w:val="1470" w:id="5"/>
              </w:rPr>
              <w:t>間</w:t>
            </w:r>
          </w:p>
        </w:tc>
        <w:tc>
          <w:tcPr>
            <w:tcW w:w="643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年　　月　　日から　　　年　　月　　日まで</w:t>
            </w:r>
          </w:p>
        </w:tc>
      </w:tr>
      <w:tr>
        <w:trPr>
          <w:trHeight w:val="716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4"/>
                <w:fitText w:val="1470" w:id="6"/>
              </w:rPr>
              <w:t>使用数</w:t>
            </w:r>
            <w:r>
              <w:rPr>
                <w:rFonts w:hint="eastAsia" w:ascii="ＭＳ 明朝" w:hAnsi="ＭＳ 明朝"/>
                <w:kern w:val="0"/>
                <w:sz w:val="24"/>
                <w:fitText w:val="1470" w:id="6"/>
              </w:rPr>
              <w:t>量</w:t>
            </w:r>
          </w:p>
        </w:tc>
        <w:tc>
          <w:tcPr>
            <w:tcW w:w="643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7"/>
                <w:kern w:val="0"/>
                <w:sz w:val="24"/>
                <w:fitText w:val="1470" w:id="7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470" w:id="7"/>
              </w:rPr>
              <w:t>先</w:t>
            </w:r>
          </w:p>
        </w:tc>
        <w:tc>
          <w:tcPr>
            <w:tcW w:w="643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8"/>
              </w:rPr>
              <w:t>担当</w:t>
            </w:r>
            <w:r>
              <w:rPr>
                <w:rFonts w:hint="eastAsia" w:ascii="ＭＳ 明朝" w:hAnsi="ＭＳ 明朝"/>
                <w:kern w:val="0"/>
                <w:sz w:val="24"/>
                <w:fitText w:val="960" w:id="8"/>
              </w:rPr>
              <w:t>者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（電話番号）</w:t>
            </w:r>
          </w:p>
        </w:tc>
      </w:tr>
      <w:tr>
        <w:trPr>
          <w:trHeight w:val="1595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4"/>
                <w:fitText w:val="1470" w:id="9"/>
              </w:rPr>
              <w:t>添付書</w:t>
            </w:r>
            <w:r>
              <w:rPr>
                <w:rFonts w:hint="eastAsia" w:ascii="ＭＳ 明朝" w:hAnsi="ＭＳ 明朝"/>
                <w:kern w:val="0"/>
                <w:sz w:val="24"/>
                <w:fitText w:val="1470" w:id="9"/>
              </w:rPr>
              <w:t>類</w:t>
            </w:r>
          </w:p>
        </w:tc>
        <w:tc>
          <w:tcPr>
            <w:tcW w:w="6434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使用物件を販売する場合は、次の添付書類を提出すること。</w:t>
            </w:r>
          </w:p>
          <w:p>
            <w:pPr>
              <w:pStyle w:val="0"/>
              <w:ind w:left="480" w:hanging="480" w:hanging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　企画書（商品名、材料、種類、サイズ、製造場所、販</w:t>
            </w:r>
          </w:p>
          <w:p>
            <w:pPr>
              <w:pStyle w:val="0"/>
              <w:ind w:left="450" w:leftChars="100" w:hanging="240" w:hanging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売価格、販売場所、図案、レイアウト、原稿等）</w:t>
            </w:r>
          </w:p>
          <w:p>
            <w:pPr>
              <w:pStyle w:val="0"/>
              <w:ind w:left="480" w:hanging="480" w:hanging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　その他参考となるもの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rFonts w:ascii="ＭＳ 明朝" w:hAnsi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222</Characters>
  <Application>JUST Note</Application>
  <Lines>34</Lines>
  <Paragraphs>25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三島市マスコットキャラクター「みしまるくん・みしまるこちゃん」の使用に関する要綱</dc:title>
  <dc:creator>1984</dc:creator>
  <cp:lastModifiedBy>佐野 裕士</cp:lastModifiedBy>
  <cp:lastPrinted>2013-03-21T07:55:00Z</cp:lastPrinted>
  <dcterms:created xsi:type="dcterms:W3CDTF">2023-10-12T09:20:00Z</dcterms:created>
  <dcterms:modified xsi:type="dcterms:W3CDTF">2023-10-12T09:28:03Z</dcterms:modified>
  <cp:revision>5</cp:revision>
</cp:coreProperties>
</file>