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原動機付自転車の改造等届出書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松崎町長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私の所有（使用）する車両について、次の通り改造（作製）いたしました。なお、申請による一切の責任は私が負います。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　　年　　月　　日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納税義務者　</w:t>
      </w:r>
      <w:r>
        <w:rPr>
          <w:rFonts w:hint="eastAsia"/>
          <w:sz w:val="22"/>
          <w:u w:val="single" w:color="auto"/>
        </w:rPr>
        <w:t>住所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（所有者）　</w:t>
      </w:r>
      <w:r>
        <w:rPr>
          <w:rFonts w:hint="eastAsia" w:asciiTheme="minorEastAsia" w:hAnsiTheme="minorEastAsia"/>
          <w:sz w:val="22"/>
          <w:u w:val="single" w:color="auto"/>
        </w:rPr>
        <w:t>氏名　　　　　　　　　　　　　㊞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＜車両情報＞</w:t>
      </w:r>
    </w:p>
    <w:tbl>
      <w:tblPr>
        <w:tblStyle w:val="11"/>
        <w:tblpPr w:leftFromText="142" w:rightFromText="142" w:topFromText="0" w:bottomFromText="0" w:vertAnchor="text" w:horzAnchor="margin" w:tblpXSpec="center" w:tblpY="117"/>
        <w:tblW w:w="7187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92"/>
        <w:gridCol w:w="1736"/>
        <w:gridCol w:w="1080"/>
        <w:gridCol w:w="3279"/>
      </w:tblGrid>
      <w:tr>
        <w:trPr>
          <w:trHeight w:val="499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車名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車台番号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＜改造内容＞</w:t>
      </w:r>
    </w:p>
    <w:tbl>
      <w:tblPr>
        <w:tblStyle w:val="11"/>
        <w:tblW w:w="6958" w:type="dxa"/>
        <w:jc w:val="left"/>
        <w:tblInd w:w="772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98"/>
        <w:gridCol w:w="2480"/>
        <w:gridCol w:w="3278"/>
      </w:tblGrid>
      <w:tr>
        <w:trPr>
          <w:trHeight w:val="300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実施内容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□原動機の載せ替え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□改造キットの取り付け</w:t>
            </w:r>
          </w:p>
        </w:tc>
      </w:tr>
      <w:tr>
        <w:trPr>
          <w:trHeight w:val="300" w:hRule="atLeast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□輪距の変更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□その他（　　　　　　　　　　　　）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＜変更した項目＞</w:t>
      </w:r>
    </w:p>
    <w:tbl>
      <w:tblPr>
        <w:tblStyle w:val="11"/>
        <w:tblW w:w="9007" w:type="dxa"/>
        <w:jc w:val="left"/>
        <w:tblInd w:w="-4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07"/>
        <w:gridCol w:w="3800"/>
        <w:gridCol w:w="3800"/>
      </w:tblGrid>
      <w:tr>
        <w:trPr>
          <w:trHeight w:val="27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変更後</w:t>
            </w:r>
          </w:p>
        </w:tc>
      </w:tr>
      <w:tr>
        <w:trPr>
          <w:trHeight w:val="270" w:hRule="atLeast"/>
        </w:trPr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車種の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変更内容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□原付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50cc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以下　□原付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90cc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以下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□原付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50cc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以下　□原付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90cc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以下</w:t>
            </w:r>
          </w:p>
        </w:tc>
      </w:tr>
      <w:tr>
        <w:trPr>
          <w:trHeight w:val="270" w:hRule="atLeast"/>
        </w:trPr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□原付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125cc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以下　□ミニカー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□原付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125cc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以下　□ミニカー</w:t>
            </w:r>
          </w:p>
        </w:tc>
      </w:tr>
      <w:tr>
        <w:trPr>
          <w:trHeight w:val="270" w:hRule="atLeast"/>
        </w:trPr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□その他（　　　　　　　　　　　）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排気量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ｃｃ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ｃｃ</w:t>
            </w:r>
          </w:p>
        </w:tc>
      </w:tr>
      <w:tr>
        <w:trPr>
          <w:trHeight w:val="270" w:hRule="atLeast"/>
        </w:trPr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輪距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　ｃｍ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　　　　　　ｃｍ</w:t>
            </w:r>
          </w:p>
        </w:tc>
      </w:tr>
      <w:tr>
        <w:trPr>
          <w:trHeight w:val="270" w:hRule="atLeast"/>
        </w:trPr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使用部品の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品名・型番</w:t>
            </w:r>
          </w:p>
        </w:tc>
        <w:tc>
          <w:tcPr>
            <w:tcW w:w="7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＜改造責任者＞</w:t>
      </w:r>
    </w:p>
    <w:tbl>
      <w:tblPr>
        <w:tblStyle w:val="11"/>
        <w:tblW w:w="8662" w:type="dxa"/>
        <w:jc w:val="left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78"/>
        <w:gridCol w:w="1559"/>
        <w:gridCol w:w="5103"/>
      </w:tblGrid>
      <w:tr>
        <w:trPr>
          <w:trHeight w:val="270" w:hRule="atLeast"/>
        </w:trPr>
        <w:tc>
          <w:tcPr>
            <w:tcW w:w="8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□本人（所有者）</w:t>
            </w:r>
          </w:p>
        </w:tc>
      </w:tr>
      <w:tr>
        <w:trPr>
          <w:trHeight w:val="27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□その他（　　　　　　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氏名（名称）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0"/>
        <w:ind w:left="422" w:hanging="422" w:hangingChars="200"/>
        <w:jc w:val="left"/>
        <w:rPr>
          <w:rFonts w:hint="default"/>
          <w:b w:val="1"/>
        </w:rPr>
      </w:pPr>
      <w:r>
        <w:rPr>
          <w:rFonts w:hint="eastAsia"/>
          <w:b w:val="1"/>
        </w:rPr>
        <w:t>※　変更</w:t>
      </w:r>
      <w:r>
        <w:rPr>
          <w:rFonts w:hint="default"/>
          <w:b w:val="1"/>
        </w:rPr>
        <w:t>内容が確認できる資料（</w:t>
      </w:r>
      <w:r>
        <w:rPr>
          <w:rFonts w:hint="eastAsia"/>
          <w:b w:val="1"/>
        </w:rPr>
        <w:t>販売証明書または改造キットの購入や改造の内容がわかる領収書</w:t>
      </w:r>
      <w:r>
        <w:rPr>
          <w:rFonts w:hint="default"/>
          <w:b w:val="1"/>
        </w:rPr>
        <w:t>、</w:t>
      </w:r>
      <w:r>
        <w:rPr>
          <w:rFonts w:hint="eastAsia"/>
          <w:b w:val="1"/>
        </w:rPr>
        <w:t>ミニカーの場合は全体とタイヤの幅がわかる</w:t>
      </w:r>
      <w:r>
        <w:rPr>
          <w:rFonts w:hint="default"/>
          <w:b w:val="1"/>
        </w:rPr>
        <w:t>写真等</w:t>
      </w:r>
      <w:r>
        <w:rPr>
          <w:rFonts w:hint="eastAsia"/>
          <w:b w:val="1"/>
        </w:rPr>
        <w:t>）</w:t>
      </w:r>
      <w:r>
        <w:rPr>
          <w:rFonts w:hint="default"/>
          <w:b w:val="1"/>
        </w:rPr>
        <w:t>の提出が必要です。</w:t>
      </w:r>
    </w:p>
    <w:p>
      <w:pPr>
        <w:pStyle w:val="0"/>
        <w:ind w:left="422" w:hanging="422" w:hangingChars="200"/>
        <w:jc w:val="left"/>
        <w:rPr>
          <w:rFonts w:hint="eastAsia"/>
          <w:b w:val="1"/>
        </w:rPr>
      </w:pPr>
      <w:r>
        <w:rPr>
          <w:rFonts w:hint="eastAsia"/>
          <w:b w:val="1"/>
        </w:rPr>
        <w:t>※　改造内容が確認できない場合は、課税対象として判断できないため、標識を交付できない場合があります。</w:t>
      </w:r>
    </w:p>
    <w:p>
      <w:pPr>
        <w:pStyle w:val="0"/>
        <w:jc w:val="left"/>
        <w:rPr>
          <w:rFonts w:hint="default"/>
          <w:b w:val="1"/>
          <w:sz w:val="22"/>
        </w:rPr>
      </w:pPr>
      <w:r>
        <w:rPr>
          <w:rFonts w:hint="eastAsia"/>
          <w:b w:val="1"/>
        </w:rPr>
        <w:t>※　</w:t>
      </w:r>
      <w:r>
        <w:rPr>
          <w:rFonts w:hint="eastAsia"/>
          <w:b w:val="1"/>
        </w:rPr>
        <w:t>50cc</w:t>
      </w:r>
      <w:r>
        <w:rPr>
          <w:rFonts w:hint="eastAsia"/>
          <w:b w:val="1"/>
        </w:rPr>
        <w:t>を超える３輪スクーター等の第二種原動機付自転車への登録はできません</w:t>
      </w:r>
      <w:r>
        <w:rPr>
          <w:rFonts w:hint="eastAsia"/>
          <w:b w:val="1"/>
          <w:sz w:val="22"/>
        </w:rPr>
        <w:t>。</w:t>
      </w:r>
    </w:p>
    <w:sectPr>
      <w:pgSz w:w="11906" w:h="16838"/>
      <w:pgMar w:top="1474" w:right="1701" w:bottom="147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100</Words>
  <Characters>574</Characters>
  <Application>JUST Note</Application>
  <Lines>4</Lines>
  <Paragraphs>1</Paragraphs>
  <Company>Microsoft</Company>
  <CharactersWithSpaces>673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080700z</dc:creator>
  <cp:lastModifiedBy>鴻野 紗希</cp:lastModifiedBy>
  <cp:lastPrinted>2014-08-01T05:34:00Z</cp:lastPrinted>
  <dcterms:created xsi:type="dcterms:W3CDTF">2014-07-17T05:54:00Z</dcterms:created>
  <dcterms:modified xsi:type="dcterms:W3CDTF">2019-07-10T05:52:02Z</dcterms:modified>
  <cp:revision>5</cp:revision>
</cp:coreProperties>
</file>