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6"/>
        <w:rPr>
          <w:rFonts w:hint="default"/>
        </w:rPr>
      </w:pPr>
      <w:r>
        <w:rPr>
          <w:rFonts w:hint="eastAsia"/>
        </w:rPr>
        <w:t>様式第１号（第５条関係）</w:t>
      </w:r>
    </w:p>
    <w:p>
      <w:pPr>
        <w:pStyle w:val="16"/>
        <w:rPr>
          <w:rFonts w:hint="default"/>
        </w:rPr>
      </w:pPr>
    </w:p>
    <w:p>
      <w:pPr>
        <w:pStyle w:val="16"/>
        <w:jc w:val="center"/>
        <w:rPr>
          <w:rFonts w:hint="default"/>
        </w:rPr>
      </w:pPr>
      <w:r>
        <w:rPr>
          <w:rFonts w:hint="eastAsia"/>
        </w:rPr>
        <w:t>松崎町ごみ減量化対策事業補助金交付申請書</w:t>
      </w:r>
    </w:p>
    <w:p>
      <w:pPr>
        <w:pStyle w:val="16"/>
        <w:jc w:val="center"/>
        <w:rPr>
          <w:rFonts w:hint="default"/>
        </w:rPr>
      </w:pPr>
    </w:p>
    <w:p>
      <w:pPr>
        <w:pStyle w:val="16"/>
        <w:wordWrap w:val="0"/>
        <w:jc w:val="right"/>
        <w:rPr>
          <w:rFonts w:hint="default"/>
        </w:rPr>
      </w:pPr>
      <w:r>
        <w:rPr>
          <w:rFonts w:hint="eastAsia"/>
        </w:rPr>
        <w:t>年　　　月　　　日　</w:t>
      </w:r>
    </w:p>
    <w:p>
      <w:pPr>
        <w:pStyle w:val="16"/>
        <w:jc w:val="right"/>
        <w:rPr>
          <w:rFonts w:hint="default"/>
        </w:rPr>
      </w:pPr>
    </w:p>
    <w:p>
      <w:pPr>
        <w:pStyle w:val="16"/>
        <w:ind w:firstLine="240" w:firstLineChars="100"/>
        <w:jc w:val="left"/>
        <w:rPr>
          <w:rFonts w:hint="default"/>
        </w:rPr>
      </w:pPr>
      <w:r>
        <w:rPr>
          <w:rFonts w:hint="eastAsia"/>
        </w:rPr>
        <w:t>松崎町長　様</w:t>
      </w:r>
    </w:p>
    <w:p>
      <w:pPr>
        <w:pStyle w:val="16"/>
        <w:ind w:left="0" w:right="960"/>
        <w:rPr>
          <w:rFonts w:hint="default"/>
        </w:rPr>
      </w:pPr>
    </w:p>
    <w:p>
      <w:pPr>
        <w:pStyle w:val="16"/>
        <w:wordWrap w:val="0"/>
        <w:jc w:val="right"/>
        <w:rPr>
          <w:rFonts w:hint="default"/>
        </w:rPr>
      </w:pPr>
      <w:r>
        <w:rPr>
          <w:rFonts w:hint="eastAsia"/>
        </w:rPr>
        <w:t>住所　松崎町　　　　　　　　　　</w:t>
      </w:r>
    </w:p>
    <w:p>
      <w:pPr>
        <w:pStyle w:val="16"/>
        <w:wordWrap w:val="0"/>
        <w:jc w:val="right"/>
        <w:rPr>
          <w:rFonts w:hint="default"/>
        </w:rPr>
      </w:pPr>
      <w:r>
        <w:rPr>
          <w:rFonts w:hint="eastAsia"/>
        </w:rPr>
        <w:t>申請者　氏名　　　　　　　　　　　　印　</w:t>
      </w:r>
    </w:p>
    <w:p>
      <w:pPr>
        <w:pStyle w:val="16"/>
        <w:wordWrap w:val="0"/>
        <w:jc w:val="right"/>
        <w:rPr>
          <w:rFonts w:hint="default"/>
        </w:rPr>
      </w:pPr>
      <w:r>
        <w:rPr>
          <w:rFonts w:hint="eastAsia"/>
        </w:rPr>
        <w:t>電話　　　　　　　　　　　　　　</w:t>
      </w:r>
    </w:p>
    <w:p>
      <w:pPr>
        <w:pStyle w:val="16"/>
        <w:ind w:left="0" w:right="960"/>
        <w:rPr>
          <w:rFonts w:hint="default"/>
        </w:rPr>
      </w:pPr>
    </w:p>
    <w:p>
      <w:pPr>
        <w:pStyle w:val="16"/>
        <w:jc w:val="left"/>
        <w:rPr>
          <w:rFonts w:hint="default"/>
        </w:rPr>
      </w:pPr>
      <w:r>
        <w:rPr>
          <w:rFonts w:hint="eastAsia"/>
        </w:rPr>
        <w:t>　松崎町ごみ減量化対策事業補助金交付要綱第５条の規定により、補助金の交付を受けたいので、下記のとおり提出します。</w:t>
      </w:r>
    </w:p>
    <w:p>
      <w:pPr>
        <w:pStyle w:val="16"/>
        <w:jc w:val="left"/>
        <w:rPr>
          <w:rFonts w:hint="default"/>
        </w:rPr>
      </w:pPr>
      <w:r>
        <w:rPr>
          <w:rFonts w:hint="eastAsia"/>
        </w:rPr>
        <w:t>　また、本申請に当たり申請者及び同一世帯に属する者の町税等の納付状況について、松崎町が調査することに同意します。</w:t>
      </w:r>
    </w:p>
    <w:p>
      <w:pPr>
        <w:pStyle w:val="16"/>
        <w:ind w:left="0"/>
        <w:rPr>
          <w:rFonts w:hint="default"/>
        </w:rPr>
      </w:pPr>
    </w:p>
    <w:p>
      <w:pPr>
        <w:pStyle w:val="16"/>
        <w:rPr>
          <w:rFonts w:hint="default"/>
          <w:u w:val="single" w:color="auto"/>
        </w:rPr>
      </w:pPr>
      <w:r>
        <w:rPr>
          <w:rFonts w:hint="eastAsia"/>
        </w:rPr>
        <w:t>１　申請金額　　</w:t>
      </w:r>
      <w:r>
        <w:rPr>
          <w:rFonts w:hint="eastAsia"/>
          <w:u w:val="single" w:color="auto"/>
        </w:rPr>
        <w:t>　　　　　　　　　円</w:t>
      </w:r>
    </w:p>
    <w:p>
      <w:pPr>
        <w:pStyle w:val="16"/>
        <w:rPr>
          <w:rFonts w:hint="default"/>
        </w:rPr>
      </w:pPr>
      <w:r>
        <w:rPr>
          <w:rFonts w:hint="eastAsia"/>
        </w:rPr>
        <w:t>２　機器概要</w:t>
      </w:r>
    </w:p>
    <w:tbl>
      <w:tblPr>
        <w:tblStyle w:val="31"/>
        <w:tblW w:w="9356" w:type="dxa"/>
        <w:jc w:val="left"/>
        <w:tblInd w:w="108" w:type="dxa"/>
        <w:tblLayout w:type="fixed"/>
        <w:tblLook w:firstRow="1" w:lastRow="0" w:firstColumn="1" w:lastColumn="0" w:noHBand="0" w:noVBand="1" w:val="04A0"/>
      </w:tblPr>
      <w:tblGrid>
        <w:gridCol w:w="2338"/>
        <w:gridCol w:w="3509"/>
        <w:gridCol w:w="3509"/>
      </w:tblGrid>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種別</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１　コンポスト容器</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jc w:val="center"/>
              <w:rPr>
                <w:rFonts w:hint="default"/>
              </w:rPr>
            </w:pPr>
            <w:r>
              <w:rPr>
                <w:rFonts w:hint="eastAsia"/>
              </w:rPr>
              <w:t>２　生ごみ処理機</w:t>
            </w:r>
          </w:p>
        </w:tc>
      </w:tr>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製造者</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p>
        </w:tc>
      </w:tr>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名称・型式</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p>
        </w:tc>
      </w:tr>
      <w:tr>
        <w:trPr>
          <w:trHeight w:val="552" w:hRule="atLeas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容量・処理能力</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rPr>
                <w:rFonts w:hint="default"/>
              </w:rPr>
            </w:pPr>
            <w:r>
              <w:rPr>
                <w:rFonts w:hint="eastAsia"/>
              </w:rPr>
              <w:t>（容量）　　　　　　</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rPr>
                <w:rFonts w:hint="default"/>
              </w:rPr>
            </w:pPr>
            <w:r>
              <w:rPr>
                <w:rFonts w:hint="eastAsia"/>
              </w:rPr>
              <w:t>（容量）</w:t>
            </w:r>
          </w:p>
          <w:p>
            <w:pPr>
              <w:pStyle w:val="16"/>
              <w:ind w:left="0"/>
              <w:rPr>
                <w:rFonts w:hint="default"/>
              </w:rPr>
            </w:pPr>
            <w:r>
              <w:rPr>
                <w:rFonts w:hint="eastAsia"/>
              </w:rPr>
              <w:t>（処理能力）</w:t>
            </w:r>
          </w:p>
        </w:tc>
      </w:tr>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購入数量</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right"/>
              <w:rPr>
                <w:rFonts w:hint="default"/>
              </w:rPr>
            </w:pPr>
            <w:r>
              <w:rPr>
                <w:rFonts w:hint="eastAsia"/>
              </w:rPr>
              <w:t>基（２基まで）</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right"/>
              <w:rPr>
                <w:rFonts w:hint="default"/>
              </w:rPr>
            </w:pPr>
            <w:r>
              <w:rPr>
                <w:rFonts w:hint="eastAsia"/>
              </w:rPr>
              <w:t>台（１台限り）</w:t>
            </w:r>
          </w:p>
        </w:tc>
      </w:tr>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購入金額</w:t>
            </w:r>
            <w:r>
              <w:rPr>
                <w:rFonts w:hint="eastAsia"/>
              </w:rPr>
              <w:t>(</w:t>
            </w:r>
            <w:r>
              <w:rPr>
                <w:rFonts w:hint="eastAsia"/>
              </w:rPr>
              <w:t>税込み</w:t>
            </w:r>
            <w:r>
              <w:rPr>
                <w:rFonts w:hint="eastAsia"/>
              </w:rPr>
              <w:t>)</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right"/>
              <w:rPr>
                <w:rFonts w:hint="default"/>
              </w:rPr>
            </w:pPr>
            <w:r>
              <w:rPr>
                <w:rFonts w:hint="eastAsia"/>
              </w:rPr>
              <w:t>円</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right"/>
              <w:rPr>
                <w:rFonts w:hint="default"/>
              </w:rPr>
            </w:pPr>
            <w:r>
              <w:rPr>
                <w:rFonts w:hint="eastAsia"/>
              </w:rPr>
              <w:t>円</w:t>
            </w:r>
          </w:p>
        </w:tc>
      </w:tr>
      <w:tr>
        <w:trPr>
          <w:trHeight w:val="567" w:hRule="exac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jc w:val="center"/>
              <w:rPr>
                <w:rFonts w:hint="default"/>
              </w:rPr>
            </w:pPr>
            <w:r>
              <w:rPr>
                <w:rFonts w:hint="eastAsia"/>
              </w:rPr>
              <w:t>設置場所</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rPr>
                <w:rFonts w:hint="default"/>
              </w:rPr>
            </w:pPr>
            <w:r>
              <w:rPr>
                <w:rFonts w:hint="eastAsia"/>
              </w:rPr>
              <w:t>松崎町</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ind w:left="0"/>
              <w:rPr>
                <w:rFonts w:hint="default"/>
              </w:rPr>
            </w:pPr>
            <w:r>
              <w:rPr>
                <w:rFonts w:hint="eastAsia"/>
              </w:rPr>
              <w:t>松崎町</w:t>
            </w:r>
          </w:p>
        </w:tc>
      </w:tr>
    </w:tbl>
    <w:p>
      <w:pPr>
        <w:pStyle w:val="16"/>
        <w:ind w:left="0"/>
        <w:rPr>
          <w:rFonts w:hint="default"/>
        </w:rPr>
      </w:pPr>
    </w:p>
    <w:p>
      <w:pPr>
        <w:pStyle w:val="16"/>
        <w:ind w:left="0"/>
        <w:rPr>
          <w:rFonts w:hint="default"/>
        </w:rPr>
      </w:pPr>
    </w:p>
    <w:p>
      <w:pPr>
        <w:pStyle w:val="16"/>
        <w:ind w:left="0"/>
        <w:rPr>
          <w:rFonts w:hint="default"/>
          <w:sz w:val="24"/>
        </w:rPr>
      </w:pPr>
      <w:bookmarkStart w:id="0" w:name="_GoBack"/>
      <w:bookmarkEnd w:id="0"/>
    </w:p>
    <w:sectPr>
      <w:pgSz w:w="11906" w:h="16838"/>
      <w:pgMar w:top="1418" w:right="1134" w:bottom="1134" w:left="1418"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42" w:rightChars="20"/>
    </w:pPr>
    <w:rPr>
      <w:sz w:val="24"/>
    </w:rPr>
  </w:style>
  <w:style w:type="paragraph" w:styleId="16">
    <w:name w:val="Body Text Indent"/>
    <w:basedOn w:val="0"/>
    <w:next w:val="16"/>
    <w:link w:val="0"/>
    <w:uiPriority w:val="0"/>
    <w:pPr>
      <w:ind w:left="1"/>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kern w:val="2"/>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kern w:val="2"/>
      <w:sz w:val="24"/>
    </w:rPr>
  </w:style>
  <w:style w:type="paragraph" w:styleId="27">
    <w:name w:val="Date"/>
    <w:basedOn w:val="0"/>
    <w:next w:val="0"/>
    <w:link w:val="28"/>
    <w:uiPriority w:val="0"/>
  </w:style>
  <w:style w:type="character" w:styleId="28" w:customStyle="1">
    <w:name w:val="日付 (文字)"/>
    <w:basedOn w:val="10"/>
    <w:next w:val="28"/>
    <w:link w:val="27"/>
    <w:uiPriority w:val="0"/>
    <w:rPr>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759</Characters>
  <Application>JUST Note</Application>
  <Lines>172</Lines>
  <Paragraphs>79</Paragraphs>
  <CharactersWithSpaces>1132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記載例</dc:title>
  <dc:creator>松崎町役場</dc:creator>
  <cp:lastModifiedBy>鈴木 啓介</cp:lastModifiedBy>
  <cp:lastPrinted>2016-03-30T12:31:00Z</cp:lastPrinted>
  <dcterms:created xsi:type="dcterms:W3CDTF">2016-06-26T23:58:00Z</dcterms:created>
  <dcterms:modified xsi:type="dcterms:W3CDTF">2016-06-26T23:58:43Z</dcterms:modified>
  <cp:revision>2</cp:revision>
</cp:coreProperties>
</file>